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65564276" w:rsidR="005030DC" w:rsidRDefault="00DC7CA9" w:rsidP="00E9598D">
            <w:pPr>
              <w:pStyle w:val="NoSpacing"/>
            </w:pPr>
            <w:r>
              <w:t>C</w:t>
            </w:r>
            <w:r w:rsidRPr="00DC7CA9">
              <w:t>hicken Noodle Soup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7E2A0FC1" w14:textId="77777777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D17BF9" w14:paraId="080CEBE8" w14:textId="77777777" w:rsidTr="00D17BF9">
        <w:trPr>
          <w:trHeight w:val="757"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521286" w14:textId="77777777" w:rsidR="00D17BF9" w:rsidRPr="0051790B" w:rsidRDefault="00D17BF9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9D95D2" w14:textId="77777777" w:rsidR="00D17BF9" w:rsidRPr="0051790B" w:rsidRDefault="00D17BF9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089456B" w14:textId="77777777" w:rsidR="00D17BF9" w:rsidRPr="0051790B" w:rsidRDefault="00D17BF9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D39198C" w14:textId="77777777" w:rsidR="00D17BF9" w:rsidRPr="0051790B" w:rsidRDefault="00D17BF9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295FD7A" w14:textId="77777777" w:rsidR="00D17BF9" w:rsidRPr="0051790B" w:rsidRDefault="00D17BF9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2A278E" w14:textId="77777777" w:rsidR="00D17BF9" w:rsidRPr="0051790B" w:rsidRDefault="00D17BF9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3C64B4" w14:textId="77777777" w:rsidR="00D17BF9" w:rsidRDefault="00D17BF9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1AF01972" w14:textId="77777777" w:rsidR="00D17BF9" w:rsidRPr="0051790B" w:rsidRDefault="00D17BF9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D17BF9" w:rsidRPr="006914FB" w14:paraId="45EB0DBB" w14:textId="77777777" w:rsidTr="006A0985">
        <w:tc>
          <w:tcPr>
            <w:tcW w:w="2771" w:type="dxa"/>
            <w:shd w:val="clear" w:color="auto" w:fill="FFFFFF" w:themeFill="background1"/>
          </w:tcPr>
          <w:p w14:paraId="72C2CD50" w14:textId="77777777" w:rsidR="00D17BF9" w:rsidRPr="006914FB" w:rsidRDefault="00D17BF9" w:rsidP="00D17BF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C7CA9">
              <w:rPr>
                <w:color w:val="000000" w:themeColor="text1"/>
                <w:sz w:val="20"/>
                <w:szCs w:val="20"/>
                <w:lang w:eastAsia="en-GB"/>
              </w:rPr>
              <w:t>Weight Watchers from Heinz</w:t>
            </w:r>
          </w:p>
        </w:tc>
        <w:tc>
          <w:tcPr>
            <w:tcW w:w="1666" w:type="dxa"/>
            <w:shd w:val="clear" w:color="auto" w:fill="FFFFFF" w:themeFill="background1"/>
          </w:tcPr>
          <w:p w14:paraId="364B7272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077246F9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461983D7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5BE3B096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22" w:type="dxa"/>
            <w:shd w:val="clear" w:color="auto" w:fill="FFFFFF" w:themeFill="background1"/>
          </w:tcPr>
          <w:p w14:paraId="48FA5065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D17BF9" w:rsidRPr="006914FB" w14:paraId="5C10FB55" w14:textId="77777777" w:rsidTr="006A0985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57A8D02" w14:textId="77777777" w:rsidR="00D17BF9" w:rsidRPr="006914FB" w:rsidRDefault="00D17BF9" w:rsidP="00D17BF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C7CA9">
              <w:rPr>
                <w:color w:val="000000" w:themeColor="text1"/>
                <w:sz w:val="20"/>
                <w:szCs w:val="20"/>
                <w:lang w:eastAsia="en-GB"/>
              </w:rPr>
              <w:t xml:space="preserve">Heinz Chicken Noodle 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98069E8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E6BBD80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128.0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4651B7A2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47FE9D6A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E9C400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D17BF9" w:rsidRPr="006914FB" w14:paraId="18FBD10A" w14:textId="77777777" w:rsidTr="006A0985">
        <w:tc>
          <w:tcPr>
            <w:tcW w:w="2771" w:type="dxa"/>
            <w:shd w:val="clear" w:color="auto" w:fill="FFFFFF" w:themeFill="background1"/>
          </w:tcPr>
          <w:p w14:paraId="1286C2B9" w14:textId="77777777" w:rsidR="00D17BF9" w:rsidRPr="006914FB" w:rsidRDefault="00D17BF9" w:rsidP="00D17BF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C7CA9">
              <w:rPr>
                <w:color w:val="000000" w:themeColor="text1"/>
                <w:sz w:val="20"/>
                <w:szCs w:val="20"/>
                <w:lang w:eastAsia="en-GB"/>
              </w:rPr>
              <w:t>Sainsbury's Asian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56E8FAB0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42E616B7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160.0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10025016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43C71B28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922" w:type="dxa"/>
            <w:shd w:val="clear" w:color="auto" w:fill="FFFFFF" w:themeFill="background1"/>
          </w:tcPr>
          <w:p w14:paraId="4869AC17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D17BF9" w:rsidRPr="006914FB" w14:paraId="0C09B8DF" w14:textId="77777777" w:rsidTr="006A0985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8F2894" w14:textId="77777777" w:rsidR="00D17BF9" w:rsidRPr="006914FB" w:rsidRDefault="00D17BF9" w:rsidP="00D17BF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C7CA9">
              <w:rPr>
                <w:color w:val="000000" w:themeColor="text1"/>
                <w:sz w:val="20"/>
                <w:szCs w:val="20"/>
                <w:lang w:eastAsia="en-GB"/>
              </w:rPr>
              <w:t>ASDA Classic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214753C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5E22C80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180.0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30D22310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0897F143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80F3FA7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D17BF9" w:rsidRPr="006914FB" w14:paraId="5101415C" w14:textId="77777777" w:rsidTr="006A0985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C05F643" w14:textId="77777777" w:rsidR="00D17BF9" w:rsidRPr="006914FB" w:rsidRDefault="00D17BF9" w:rsidP="00D17BF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Baxters</w:t>
            </w:r>
            <w:proofErr w:type="spellEnd"/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 xml:space="preserve"> Super Good Chicken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BC54B78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1AED206D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1601A34F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7E2B988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FF47A36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17BF9" w:rsidRPr="006914FB" w14:paraId="24A4E73C" w14:textId="77777777" w:rsidTr="006A0985">
        <w:tc>
          <w:tcPr>
            <w:tcW w:w="2771" w:type="dxa"/>
            <w:shd w:val="clear" w:color="auto" w:fill="FFFFFF" w:themeFill="background1"/>
          </w:tcPr>
          <w:p w14:paraId="383534CC" w14:textId="77777777" w:rsidR="00D17BF9" w:rsidRPr="00CE356B" w:rsidRDefault="00D17BF9" w:rsidP="00D17BF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Sainsbury's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6C374FCC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20FD2F36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264.0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2C08E5E3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6C6802F0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922" w:type="dxa"/>
            <w:shd w:val="clear" w:color="auto" w:fill="FFFFFF" w:themeFill="background1"/>
          </w:tcPr>
          <w:p w14:paraId="6D45AA58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D17BF9" w:rsidRPr="006914FB" w14:paraId="1057C066" w14:textId="77777777" w:rsidTr="00D17BF9">
        <w:tc>
          <w:tcPr>
            <w:tcW w:w="2771" w:type="dxa"/>
            <w:shd w:val="clear" w:color="auto" w:fill="FFFFFF" w:themeFill="background1"/>
          </w:tcPr>
          <w:p w14:paraId="6547A69C" w14:textId="77777777" w:rsidR="00D17BF9" w:rsidRPr="006914FB" w:rsidRDefault="00D17BF9" w:rsidP="00D17BF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C7CA9">
              <w:rPr>
                <w:color w:val="000000" w:themeColor="text1"/>
                <w:sz w:val="20"/>
                <w:szCs w:val="20"/>
                <w:lang w:eastAsia="en-GB"/>
              </w:rPr>
              <w:t>Yorkshire Provender Thai Green</w:t>
            </w:r>
          </w:p>
        </w:tc>
        <w:tc>
          <w:tcPr>
            <w:tcW w:w="1666" w:type="dxa"/>
            <w:shd w:val="clear" w:color="auto" w:fill="FFFFFF" w:themeFill="background1"/>
          </w:tcPr>
          <w:p w14:paraId="08CFA942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9D02C0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318.0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F7F34F4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E1F26C4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922" w:type="dxa"/>
            <w:shd w:val="clear" w:color="auto" w:fill="FFFFFF" w:themeFill="background1"/>
          </w:tcPr>
          <w:p w14:paraId="3C1F1AE6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D17BF9" w:rsidRPr="006914FB" w14:paraId="59C2C4A8" w14:textId="77777777" w:rsidTr="006A0985">
        <w:tc>
          <w:tcPr>
            <w:tcW w:w="2771" w:type="dxa"/>
            <w:shd w:val="clear" w:color="auto" w:fill="FFFFFF" w:themeFill="background1"/>
          </w:tcPr>
          <w:p w14:paraId="117CD08A" w14:textId="77777777" w:rsidR="00D17BF9" w:rsidRPr="006914FB" w:rsidRDefault="00D17BF9" w:rsidP="00D17BF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C7CA9">
              <w:rPr>
                <w:color w:val="000000" w:themeColor="text1"/>
                <w:sz w:val="20"/>
                <w:szCs w:val="20"/>
                <w:lang w:eastAsia="en-GB"/>
              </w:rPr>
              <w:t>ASDA Chinese Chicken Noodle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C58FC8B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7CDD6C75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1002.0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5596D065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15C59154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rFonts w:cs="Calibri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922" w:type="dxa"/>
            <w:shd w:val="clear" w:color="auto" w:fill="FFFFFF" w:themeFill="background1"/>
          </w:tcPr>
          <w:p w14:paraId="576506CD" w14:textId="77777777" w:rsidR="00D17BF9" w:rsidRPr="00D17BF9" w:rsidRDefault="00D17BF9" w:rsidP="00D17BF9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7BF9"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</w:tbl>
    <w:p w14:paraId="023CF5DE" w14:textId="77777777" w:rsidR="00D17BF9" w:rsidRDefault="00D17BF9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7454304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657E95E" w14:textId="3D061CE9" w:rsidR="00B17504" w:rsidRPr="00613A9D" w:rsidRDefault="003C007D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45FA18C" w14:textId="273F6C4E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5263E04D" w14:textId="4DDC3810" w:rsidR="005B01DA" w:rsidRPr="00D05445" w:rsidRDefault="005B01DA" w:rsidP="005B01DA">
      <w:pPr>
        <w:pStyle w:val="NoSpacing"/>
        <w:rPr>
          <w:i/>
        </w:rPr>
      </w:pPr>
    </w:p>
    <w:p w14:paraId="17D6E804" w14:textId="34441515" w:rsidR="00E9598D" w:rsidRDefault="00E9598D" w:rsidP="00E9598D">
      <w:pPr>
        <w:pStyle w:val="NoSpacing"/>
      </w:pPr>
    </w:p>
    <w:p w14:paraId="32E989B1" w14:textId="11700FCF" w:rsidR="005B01DA" w:rsidRDefault="000171D8" w:rsidP="00E9598D">
      <w:pPr>
        <w:pStyle w:val="NoSpacing"/>
      </w:pPr>
      <w:r>
        <w:t xml:space="preserve">Font size </w:t>
      </w:r>
      <w:r w:rsidRPr="000171D8">
        <w:t>Rockwell Extra Bold</w:t>
      </w:r>
      <w:r>
        <w:t xml:space="preserve"> size 16</w:t>
      </w:r>
    </w:p>
    <w:p w14:paraId="68A66454" w14:textId="77777777" w:rsidR="005B01DA" w:rsidRDefault="005B01DA" w:rsidP="00E9598D">
      <w:pPr>
        <w:pStyle w:val="NoSpacing"/>
      </w:pPr>
    </w:p>
    <w:p w14:paraId="65D70C71" w14:textId="77777777" w:rsidR="00886FF2" w:rsidRDefault="00886FF2" w:rsidP="00886FF2">
      <w:pPr>
        <w:pStyle w:val="NoSpacing"/>
      </w:pPr>
    </w:p>
    <w:p w14:paraId="060528CA" w14:textId="77777777" w:rsidR="00886FF2" w:rsidRDefault="00886FF2" w:rsidP="00886FF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886FF2" w14:paraId="638AE806" w14:textId="77777777" w:rsidTr="00886FF2">
        <w:tc>
          <w:tcPr>
            <w:tcW w:w="9016" w:type="dxa"/>
            <w:shd w:val="clear" w:color="auto" w:fill="D9D9D9" w:themeFill="background1" w:themeFillShade="D9"/>
            <w:hideMark/>
          </w:tcPr>
          <w:p w14:paraId="0EFA89C7" w14:textId="61B8478E" w:rsidR="00886FF2" w:rsidRDefault="00886FF2">
            <w:pPr>
              <w:pStyle w:val="NoSpacing"/>
              <w:jc w:val="center"/>
            </w:pPr>
            <w:bookmarkStart w:id="3" w:name="_Hlk523263198"/>
            <w:r>
              <w:t>Have you used this brand compare Form to check your own purchases?</w:t>
            </w:r>
          </w:p>
          <w:p w14:paraId="3C845A34" w14:textId="77777777" w:rsidR="00886FF2" w:rsidRDefault="00886FF2">
            <w:pPr>
              <w:pStyle w:val="NoSpacing"/>
              <w:jc w:val="center"/>
            </w:pPr>
            <w:r>
              <w:t xml:space="preserve">IF you have, why not email it to </w:t>
            </w:r>
            <w:hyperlink r:id="rId6" w:history="1">
              <w:r>
                <w:rPr>
                  <w:rStyle w:val="Hyperlink"/>
                </w:rPr>
                <w:t>wecantspellsuccesswithoutyou@gmail.com</w:t>
              </w:r>
            </w:hyperlink>
            <w:r>
              <w:t xml:space="preserve">  </w:t>
            </w:r>
          </w:p>
          <w:p w14:paraId="3C855E99" w14:textId="6C3E0F1E" w:rsidR="00886FF2" w:rsidRDefault="00886FF2">
            <w:pPr>
              <w:pStyle w:val="NoSpacing"/>
              <w:jc w:val="center"/>
            </w:pPr>
            <w:r>
              <w:t>so It can be shared with other</w:t>
            </w:r>
            <w:r w:rsidR="001741A4">
              <w:t>s</w:t>
            </w:r>
            <w:r>
              <w:t xml:space="preserve"> on</w:t>
            </w:r>
            <w:r w:rsidR="001741A4">
              <w:t xml:space="preserve"> the </w:t>
            </w:r>
            <w:r>
              <w:t xml:space="preserve"> </w:t>
            </w:r>
            <w:hyperlink r:id="rId7" w:history="1">
              <w:r w:rsidRPr="0038198B">
                <w:rPr>
                  <w:rStyle w:val="Hyperlink"/>
                </w:rPr>
                <w:t>WWW.NADIET.INFO</w:t>
              </w:r>
            </w:hyperlink>
            <w:r>
              <w:t xml:space="preserve"> website!!</w:t>
            </w:r>
          </w:p>
        </w:tc>
      </w:tr>
      <w:bookmarkEnd w:id="3"/>
    </w:tbl>
    <w:p w14:paraId="22B82096" w14:textId="77777777" w:rsidR="00886FF2" w:rsidRDefault="00886FF2" w:rsidP="00E9598D">
      <w:pPr>
        <w:pStyle w:val="NoSpacing"/>
      </w:pPr>
    </w:p>
    <w:sectPr w:rsidR="00886F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941AA" w14:textId="77777777" w:rsidR="000856AF" w:rsidRDefault="000856AF" w:rsidP="0087240D">
      <w:pPr>
        <w:spacing w:after="0" w:line="240" w:lineRule="auto"/>
      </w:pPr>
      <w:r>
        <w:separator/>
      </w:r>
    </w:p>
  </w:endnote>
  <w:endnote w:type="continuationSeparator" w:id="0">
    <w:p w14:paraId="2E6356D4" w14:textId="77777777" w:rsidR="000856AF" w:rsidRDefault="000856AF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7DA88C09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400BA2">
      <w:t xml:space="preserve"> 18</w:t>
    </w:r>
    <w:r w:rsidR="00400BA2" w:rsidRPr="00400BA2">
      <w:rPr>
        <w:vertAlign w:val="superscript"/>
      </w:rPr>
      <w:t>th</w:t>
    </w:r>
    <w:r w:rsidR="00400BA2">
      <w:t xml:space="preserve"> 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A5F97" w14:textId="77777777" w:rsidR="000856AF" w:rsidRDefault="000856AF" w:rsidP="0087240D">
      <w:pPr>
        <w:spacing w:after="0" w:line="240" w:lineRule="auto"/>
      </w:pPr>
      <w:r>
        <w:separator/>
      </w:r>
    </w:p>
  </w:footnote>
  <w:footnote w:type="continuationSeparator" w:id="0">
    <w:p w14:paraId="108F3ABD" w14:textId="77777777" w:rsidR="000856AF" w:rsidRDefault="000856AF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0856AF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0856AF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0856AF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620B3"/>
    <w:rsid w:val="000856AF"/>
    <w:rsid w:val="00092C44"/>
    <w:rsid w:val="000F7A86"/>
    <w:rsid w:val="001336AC"/>
    <w:rsid w:val="001741A4"/>
    <w:rsid w:val="001A1896"/>
    <w:rsid w:val="001A6371"/>
    <w:rsid w:val="001A77E3"/>
    <w:rsid w:val="002157C0"/>
    <w:rsid w:val="0024175D"/>
    <w:rsid w:val="00263ED3"/>
    <w:rsid w:val="0028329A"/>
    <w:rsid w:val="0031777F"/>
    <w:rsid w:val="00385D4C"/>
    <w:rsid w:val="003907D9"/>
    <w:rsid w:val="003C007D"/>
    <w:rsid w:val="003C1E64"/>
    <w:rsid w:val="003C262E"/>
    <w:rsid w:val="003F649D"/>
    <w:rsid w:val="00400BA2"/>
    <w:rsid w:val="00452E96"/>
    <w:rsid w:val="004C05FB"/>
    <w:rsid w:val="004E150B"/>
    <w:rsid w:val="004F6832"/>
    <w:rsid w:val="005030DC"/>
    <w:rsid w:val="00503C0C"/>
    <w:rsid w:val="0051790B"/>
    <w:rsid w:val="00564D1F"/>
    <w:rsid w:val="005B01DA"/>
    <w:rsid w:val="00613A9D"/>
    <w:rsid w:val="0064317B"/>
    <w:rsid w:val="006752BD"/>
    <w:rsid w:val="006914FB"/>
    <w:rsid w:val="006C3687"/>
    <w:rsid w:val="006C5534"/>
    <w:rsid w:val="006D385B"/>
    <w:rsid w:val="0071529C"/>
    <w:rsid w:val="008049A9"/>
    <w:rsid w:val="0087240D"/>
    <w:rsid w:val="00886FF2"/>
    <w:rsid w:val="008B1AAA"/>
    <w:rsid w:val="008D5856"/>
    <w:rsid w:val="00942BB4"/>
    <w:rsid w:val="0094560F"/>
    <w:rsid w:val="009C24BF"/>
    <w:rsid w:val="00A12914"/>
    <w:rsid w:val="00A472C2"/>
    <w:rsid w:val="00A87716"/>
    <w:rsid w:val="00A96D61"/>
    <w:rsid w:val="00AF5093"/>
    <w:rsid w:val="00B12B45"/>
    <w:rsid w:val="00B17504"/>
    <w:rsid w:val="00B21F93"/>
    <w:rsid w:val="00BA1BB2"/>
    <w:rsid w:val="00BF59D0"/>
    <w:rsid w:val="00C235A0"/>
    <w:rsid w:val="00C30FBD"/>
    <w:rsid w:val="00C72014"/>
    <w:rsid w:val="00C94F8D"/>
    <w:rsid w:val="00CE356B"/>
    <w:rsid w:val="00CF42D6"/>
    <w:rsid w:val="00D05139"/>
    <w:rsid w:val="00D17BF9"/>
    <w:rsid w:val="00DC7CA9"/>
    <w:rsid w:val="00E56CE0"/>
    <w:rsid w:val="00E71BC2"/>
    <w:rsid w:val="00E9598D"/>
    <w:rsid w:val="00F72CA7"/>
    <w:rsid w:val="00F936B1"/>
    <w:rsid w:val="00FA03AC"/>
    <w:rsid w:val="00FF129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ADIET.IN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cantspellsuccesswithoutyou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2018-11-24T13:02:00Z</dcterms:created>
  <dcterms:modified xsi:type="dcterms:W3CDTF">2018-11-24T13:02:00Z</dcterms:modified>
</cp:coreProperties>
</file>